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572" w:rsidRDefault="00EC1806" w:rsidP="00EC1806">
      <w:pPr>
        <w:pStyle w:val="Title"/>
      </w:pPr>
      <w:r>
        <w:t>Paralegal Resume Sample</w:t>
      </w:r>
    </w:p>
    <w:p w:rsidR="000E599D" w:rsidRPr="00090984" w:rsidRDefault="000E599D" w:rsidP="000E599D">
      <w:pPr>
        <w:jc w:val="center"/>
        <w:rPr>
          <w:color w:val="17365D" w:themeColor="text2" w:themeShade="BF"/>
          <w:sz w:val="28"/>
          <w:szCs w:val="28"/>
        </w:rPr>
      </w:pPr>
      <w:r w:rsidRPr="00090984">
        <w:rPr>
          <w:color w:val="17365D" w:themeColor="text2" w:themeShade="BF"/>
          <w:sz w:val="28"/>
          <w:szCs w:val="28"/>
        </w:rPr>
        <w:t>Your Full Name</w:t>
      </w:r>
    </w:p>
    <w:p w:rsidR="000E599D" w:rsidRPr="00A16759" w:rsidRDefault="000E599D" w:rsidP="00A16759">
      <w:pPr>
        <w:pStyle w:val="NoSpacing"/>
        <w:jc w:val="center"/>
        <w:rPr>
          <w:color w:val="17365D" w:themeColor="text2" w:themeShade="BF"/>
          <w:sz w:val="28"/>
          <w:szCs w:val="28"/>
        </w:rPr>
      </w:pPr>
      <w:r w:rsidRPr="00A16759">
        <w:rPr>
          <w:color w:val="17365D" w:themeColor="text2" w:themeShade="BF"/>
          <w:sz w:val="28"/>
          <w:szCs w:val="28"/>
        </w:rPr>
        <w:t>Sender’s Mailing Address</w:t>
      </w:r>
    </w:p>
    <w:p w:rsidR="000E599D" w:rsidRPr="00A16759" w:rsidRDefault="000E599D" w:rsidP="00A16759">
      <w:pPr>
        <w:pStyle w:val="NoSpacing"/>
        <w:jc w:val="center"/>
        <w:rPr>
          <w:color w:val="17365D" w:themeColor="text2" w:themeShade="BF"/>
          <w:sz w:val="28"/>
          <w:szCs w:val="28"/>
        </w:rPr>
      </w:pPr>
      <w:r w:rsidRPr="00A16759">
        <w:rPr>
          <w:color w:val="17365D" w:themeColor="text2" w:themeShade="BF"/>
          <w:sz w:val="28"/>
          <w:szCs w:val="28"/>
        </w:rPr>
        <w:t>Sender’s Phone Numbers</w:t>
      </w:r>
    </w:p>
    <w:p w:rsidR="000E599D" w:rsidRDefault="000E599D" w:rsidP="00055123">
      <w:pPr>
        <w:pStyle w:val="NoSpacing"/>
        <w:pBdr>
          <w:bottom w:val="single" w:sz="4" w:space="1" w:color="auto"/>
        </w:pBdr>
        <w:jc w:val="center"/>
        <w:rPr>
          <w:color w:val="17365D" w:themeColor="text2" w:themeShade="BF"/>
          <w:sz w:val="28"/>
          <w:szCs w:val="28"/>
        </w:rPr>
      </w:pPr>
      <w:r w:rsidRPr="00A16759">
        <w:rPr>
          <w:color w:val="17365D" w:themeColor="text2" w:themeShade="BF"/>
          <w:sz w:val="28"/>
          <w:szCs w:val="28"/>
        </w:rPr>
        <w:t>Sender’s Email Address</w:t>
      </w:r>
    </w:p>
    <w:p w:rsidR="00DF1E84" w:rsidRDefault="00DF1E84" w:rsidP="00A16759">
      <w:pPr>
        <w:pStyle w:val="NoSpacing"/>
        <w:jc w:val="center"/>
        <w:rPr>
          <w:color w:val="17365D" w:themeColor="text2" w:themeShade="BF"/>
          <w:sz w:val="28"/>
          <w:szCs w:val="28"/>
        </w:rPr>
      </w:pPr>
    </w:p>
    <w:p w:rsidR="00DF1E84" w:rsidRPr="00E363E6" w:rsidRDefault="00DF1E84" w:rsidP="00DF1E84">
      <w:pPr>
        <w:pStyle w:val="NoSpacing"/>
        <w:rPr>
          <w:b/>
          <w:color w:val="17365D" w:themeColor="text2" w:themeShade="BF"/>
          <w:sz w:val="28"/>
          <w:szCs w:val="28"/>
        </w:rPr>
      </w:pPr>
      <w:r w:rsidRPr="00E363E6">
        <w:rPr>
          <w:b/>
          <w:color w:val="17365D" w:themeColor="text2" w:themeShade="BF"/>
          <w:sz w:val="28"/>
          <w:szCs w:val="28"/>
        </w:rPr>
        <w:t>Professional Summary</w:t>
      </w:r>
    </w:p>
    <w:p w:rsidR="00165855" w:rsidRDefault="00165855" w:rsidP="00DF1E84">
      <w:pPr>
        <w:pStyle w:val="NoSpacing"/>
        <w:rPr>
          <w:color w:val="17365D" w:themeColor="text2" w:themeShade="BF"/>
          <w:sz w:val="28"/>
          <w:szCs w:val="28"/>
        </w:rPr>
      </w:pPr>
    </w:p>
    <w:p w:rsidR="00165855" w:rsidRDefault="00165855" w:rsidP="004B7C68">
      <w:pPr>
        <w:pStyle w:val="NoSpacing"/>
        <w:numPr>
          <w:ilvl w:val="0"/>
          <w:numId w:val="1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A highly organized efficient </w:t>
      </w:r>
      <w:r w:rsidR="00C83257">
        <w:rPr>
          <w:color w:val="17365D" w:themeColor="text2" w:themeShade="BF"/>
          <w:sz w:val="28"/>
          <w:szCs w:val="28"/>
        </w:rPr>
        <w:t xml:space="preserve">and motivated team player </w:t>
      </w:r>
      <w:r w:rsidR="001560B6">
        <w:rPr>
          <w:color w:val="17365D" w:themeColor="text2" w:themeShade="BF"/>
          <w:sz w:val="28"/>
          <w:szCs w:val="28"/>
        </w:rPr>
        <w:t xml:space="preserve">who is keen to progress </w:t>
      </w:r>
      <w:r w:rsidR="004B7C68">
        <w:rPr>
          <w:color w:val="17365D" w:themeColor="text2" w:themeShade="BF"/>
          <w:sz w:val="28"/>
          <w:szCs w:val="28"/>
        </w:rPr>
        <w:t>in the legal field</w:t>
      </w:r>
      <w:r w:rsidR="00DB54A0">
        <w:rPr>
          <w:color w:val="17365D" w:themeColor="text2" w:themeShade="BF"/>
          <w:sz w:val="28"/>
          <w:szCs w:val="28"/>
        </w:rPr>
        <w:t>.</w:t>
      </w:r>
    </w:p>
    <w:p w:rsidR="00DB54A0" w:rsidRDefault="00DB54A0" w:rsidP="004B7C68">
      <w:pPr>
        <w:pStyle w:val="NoSpacing"/>
        <w:numPr>
          <w:ilvl w:val="0"/>
          <w:numId w:val="1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Able to deliver an excellent service </w:t>
      </w:r>
      <w:r w:rsidR="001761AE">
        <w:rPr>
          <w:color w:val="17365D" w:themeColor="text2" w:themeShade="BF"/>
          <w:sz w:val="28"/>
          <w:szCs w:val="28"/>
        </w:rPr>
        <w:t xml:space="preserve">to clients and exceed their </w:t>
      </w:r>
      <w:r w:rsidR="00F02EEF">
        <w:rPr>
          <w:color w:val="17365D" w:themeColor="text2" w:themeShade="BF"/>
          <w:sz w:val="28"/>
          <w:szCs w:val="28"/>
        </w:rPr>
        <w:t xml:space="preserve">expectations </w:t>
      </w:r>
      <w:r w:rsidR="00EC4373">
        <w:rPr>
          <w:color w:val="17365D" w:themeColor="text2" w:themeShade="BF"/>
          <w:sz w:val="28"/>
          <w:szCs w:val="28"/>
        </w:rPr>
        <w:t xml:space="preserve">by having a keen eye for </w:t>
      </w:r>
      <w:r w:rsidR="00343C62">
        <w:rPr>
          <w:color w:val="17365D" w:themeColor="text2" w:themeShade="BF"/>
          <w:sz w:val="28"/>
          <w:szCs w:val="28"/>
        </w:rPr>
        <w:t xml:space="preserve">detail and proactive </w:t>
      </w:r>
      <w:r w:rsidR="00314BC2">
        <w:rPr>
          <w:color w:val="17365D" w:themeColor="text2" w:themeShade="BF"/>
          <w:sz w:val="28"/>
          <w:szCs w:val="28"/>
        </w:rPr>
        <w:t>attitude</w:t>
      </w:r>
      <w:r w:rsidR="00751FA1">
        <w:rPr>
          <w:color w:val="17365D" w:themeColor="text2" w:themeShade="BF"/>
          <w:sz w:val="28"/>
          <w:szCs w:val="28"/>
        </w:rPr>
        <w:t xml:space="preserve"> towards every case.</w:t>
      </w:r>
    </w:p>
    <w:p w:rsidR="00161E36" w:rsidRDefault="00FC0C2B" w:rsidP="004B7C68">
      <w:pPr>
        <w:pStyle w:val="NoSpacing"/>
        <w:numPr>
          <w:ilvl w:val="0"/>
          <w:numId w:val="1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Possessing </w:t>
      </w:r>
      <w:r w:rsidR="00DF2583">
        <w:rPr>
          <w:color w:val="17365D" w:themeColor="text2" w:themeShade="BF"/>
          <w:sz w:val="28"/>
          <w:szCs w:val="28"/>
        </w:rPr>
        <w:t xml:space="preserve">strong business </w:t>
      </w:r>
      <w:r w:rsidR="00042DA0">
        <w:rPr>
          <w:color w:val="17365D" w:themeColor="text2" w:themeShade="BF"/>
          <w:sz w:val="28"/>
          <w:szCs w:val="28"/>
        </w:rPr>
        <w:t>judgment</w:t>
      </w:r>
      <w:r w:rsidR="007752A8">
        <w:rPr>
          <w:color w:val="17365D" w:themeColor="text2" w:themeShade="BF"/>
          <w:sz w:val="28"/>
          <w:szCs w:val="28"/>
        </w:rPr>
        <w:t xml:space="preserve"> and the ability to bring tasks to </w:t>
      </w:r>
      <w:r w:rsidR="002F1BFF">
        <w:rPr>
          <w:color w:val="17365D" w:themeColor="text2" w:themeShade="BF"/>
          <w:sz w:val="28"/>
          <w:szCs w:val="28"/>
        </w:rPr>
        <w:t>completion</w:t>
      </w:r>
      <w:r w:rsidR="00161E36">
        <w:rPr>
          <w:color w:val="17365D" w:themeColor="text2" w:themeShade="BF"/>
          <w:sz w:val="28"/>
          <w:szCs w:val="28"/>
        </w:rPr>
        <w:t xml:space="preserve"> in a timely manner.</w:t>
      </w:r>
    </w:p>
    <w:p w:rsidR="00FC0C2B" w:rsidRDefault="00DF2583" w:rsidP="00256D06">
      <w:pPr>
        <w:pStyle w:val="NoSpacing"/>
        <w:numPr>
          <w:ilvl w:val="0"/>
          <w:numId w:val="1"/>
        </w:numPr>
        <w:pBdr>
          <w:bottom w:val="single" w:sz="4" w:space="1" w:color="auto"/>
        </w:pBd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 </w:t>
      </w:r>
      <w:r w:rsidR="00CF1CBF">
        <w:rPr>
          <w:color w:val="17365D" w:themeColor="text2" w:themeShade="BF"/>
          <w:sz w:val="28"/>
          <w:szCs w:val="28"/>
        </w:rPr>
        <w:t xml:space="preserve">Result driven </w:t>
      </w:r>
      <w:r w:rsidR="00A55063">
        <w:rPr>
          <w:color w:val="17365D" w:themeColor="text2" w:themeShade="BF"/>
          <w:sz w:val="28"/>
          <w:szCs w:val="28"/>
        </w:rPr>
        <w:t xml:space="preserve">and easily able to manage </w:t>
      </w:r>
      <w:r w:rsidR="003525A3">
        <w:rPr>
          <w:color w:val="17365D" w:themeColor="text2" w:themeShade="BF"/>
          <w:sz w:val="28"/>
          <w:szCs w:val="28"/>
        </w:rPr>
        <w:t xml:space="preserve">every </w:t>
      </w:r>
      <w:r w:rsidR="001D5111">
        <w:rPr>
          <w:color w:val="17365D" w:themeColor="text2" w:themeShade="BF"/>
          <w:sz w:val="28"/>
          <w:szCs w:val="28"/>
        </w:rPr>
        <w:t>client’s</w:t>
      </w:r>
      <w:r w:rsidR="003525A3">
        <w:rPr>
          <w:color w:val="17365D" w:themeColor="text2" w:themeShade="BF"/>
          <w:sz w:val="28"/>
          <w:szCs w:val="28"/>
        </w:rPr>
        <w:t xml:space="preserve"> expectation </w:t>
      </w:r>
      <w:r w:rsidR="005E444C">
        <w:rPr>
          <w:color w:val="17365D" w:themeColor="text2" w:themeShade="BF"/>
          <w:sz w:val="28"/>
          <w:szCs w:val="28"/>
        </w:rPr>
        <w:t xml:space="preserve">by being diplomatic, </w:t>
      </w:r>
      <w:r w:rsidR="00AF3836">
        <w:rPr>
          <w:color w:val="17365D" w:themeColor="text2" w:themeShade="BF"/>
          <w:sz w:val="28"/>
          <w:szCs w:val="28"/>
        </w:rPr>
        <w:t xml:space="preserve">tactful and always </w:t>
      </w:r>
      <w:r w:rsidR="00F033B3">
        <w:rPr>
          <w:color w:val="17365D" w:themeColor="text2" w:themeShade="BF"/>
          <w:sz w:val="28"/>
          <w:szCs w:val="28"/>
        </w:rPr>
        <w:t xml:space="preserve">on the </w:t>
      </w:r>
      <w:r w:rsidR="00C978E7">
        <w:rPr>
          <w:color w:val="17365D" w:themeColor="text2" w:themeShade="BF"/>
          <w:sz w:val="28"/>
          <w:szCs w:val="28"/>
        </w:rPr>
        <w:t>lookout</w:t>
      </w:r>
      <w:r w:rsidR="00F033B3">
        <w:rPr>
          <w:color w:val="17365D" w:themeColor="text2" w:themeShade="BF"/>
          <w:sz w:val="28"/>
          <w:szCs w:val="28"/>
        </w:rPr>
        <w:t xml:space="preserve"> for new ideas and solutions.</w:t>
      </w:r>
    </w:p>
    <w:p w:rsidR="00141744" w:rsidRDefault="00141744" w:rsidP="00141744">
      <w:pPr>
        <w:pStyle w:val="NoSpacing"/>
        <w:rPr>
          <w:color w:val="17365D" w:themeColor="text2" w:themeShade="BF"/>
          <w:sz w:val="28"/>
          <w:szCs w:val="28"/>
        </w:rPr>
      </w:pPr>
    </w:p>
    <w:p w:rsidR="00141744" w:rsidRPr="000A6D74" w:rsidRDefault="00141744" w:rsidP="00141744">
      <w:pPr>
        <w:pStyle w:val="NoSpacing"/>
        <w:rPr>
          <w:b/>
          <w:color w:val="17365D" w:themeColor="text2" w:themeShade="BF"/>
          <w:sz w:val="28"/>
          <w:szCs w:val="28"/>
        </w:rPr>
      </w:pPr>
      <w:r w:rsidRPr="000A6D74">
        <w:rPr>
          <w:b/>
          <w:color w:val="17365D" w:themeColor="text2" w:themeShade="BF"/>
          <w:sz w:val="28"/>
          <w:szCs w:val="28"/>
        </w:rPr>
        <w:t>Core competencies</w:t>
      </w:r>
    </w:p>
    <w:p w:rsidR="00141744" w:rsidRDefault="00141744" w:rsidP="00141744">
      <w:pPr>
        <w:pStyle w:val="NoSpacing"/>
        <w:rPr>
          <w:color w:val="17365D" w:themeColor="text2" w:themeShade="BF"/>
          <w:sz w:val="28"/>
          <w:szCs w:val="28"/>
        </w:rPr>
      </w:pPr>
    </w:p>
    <w:p w:rsidR="00141744" w:rsidRDefault="000A7EDA" w:rsidP="008A2A31">
      <w:pPr>
        <w:pStyle w:val="NoSpacing"/>
        <w:numPr>
          <w:ilvl w:val="0"/>
          <w:numId w:val="2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Oral communication skills.</w:t>
      </w:r>
    </w:p>
    <w:p w:rsidR="000A7EDA" w:rsidRDefault="00680213" w:rsidP="008A2A31">
      <w:pPr>
        <w:pStyle w:val="NoSpacing"/>
        <w:numPr>
          <w:ilvl w:val="0"/>
          <w:numId w:val="2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Writing skills</w:t>
      </w:r>
    </w:p>
    <w:p w:rsidR="00680213" w:rsidRDefault="00CA2756" w:rsidP="008A2A31">
      <w:pPr>
        <w:pStyle w:val="NoSpacing"/>
        <w:numPr>
          <w:ilvl w:val="0"/>
          <w:numId w:val="2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Organization</w:t>
      </w:r>
      <w:r w:rsidR="00421DBF">
        <w:rPr>
          <w:color w:val="17365D" w:themeColor="text2" w:themeShade="BF"/>
          <w:sz w:val="28"/>
          <w:szCs w:val="28"/>
        </w:rPr>
        <w:t xml:space="preserve"> and </w:t>
      </w:r>
      <w:r w:rsidR="009E17E1">
        <w:rPr>
          <w:color w:val="17365D" w:themeColor="text2" w:themeShade="BF"/>
          <w:sz w:val="28"/>
          <w:szCs w:val="28"/>
        </w:rPr>
        <w:t>planning</w:t>
      </w:r>
      <w:r w:rsidR="00BC1912">
        <w:rPr>
          <w:color w:val="17365D" w:themeColor="text2" w:themeShade="BF"/>
          <w:sz w:val="28"/>
          <w:szCs w:val="28"/>
        </w:rPr>
        <w:t xml:space="preserve"> skills.</w:t>
      </w:r>
    </w:p>
    <w:p w:rsidR="00BC1912" w:rsidRDefault="00093703" w:rsidP="008A2A31">
      <w:pPr>
        <w:pStyle w:val="NoSpacing"/>
        <w:numPr>
          <w:ilvl w:val="0"/>
          <w:numId w:val="2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Research, analytical and problem-solving skills.</w:t>
      </w:r>
    </w:p>
    <w:p w:rsidR="00093703" w:rsidRDefault="009F0D86" w:rsidP="008A2A31">
      <w:pPr>
        <w:pStyle w:val="NoSpacing"/>
        <w:numPr>
          <w:ilvl w:val="0"/>
          <w:numId w:val="2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Information </w:t>
      </w:r>
      <w:r w:rsidR="000D10EE">
        <w:rPr>
          <w:color w:val="17365D" w:themeColor="text2" w:themeShade="BF"/>
          <w:sz w:val="28"/>
          <w:szCs w:val="28"/>
        </w:rPr>
        <w:t>collection</w:t>
      </w:r>
      <w:r>
        <w:rPr>
          <w:color w:val="17365D" w:themeColor="text2" w:themeShade="BF"/>
          <w:sz w:val="28"/>
          <w:szCs w:val="28"/>
        </w:rPr>
        <w:t xml:space="preserve"> and management</w:t>
      </w:r>
    </w:p>
    <w:p w:rsidR="009F0D86" w:rsidRDefault="009A5B7A" w:rsidP="008A2A31">
      <w:pPr>
        <w:pStyle w:val="NoSpacing"/>
        <w:numPr>
          <w:ilvl w:val="0"/>
          <w:numId w:val="2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Attention </w:t>
      </w:r>
      <w:r w:rsidR="00940F1A">
        <w:rPr>
          <w:color w:val="17365D" w:themeColor="text2" w:themeShade="BF"/>
          <w:sz w:val="28"/>
          <w:szCs w:val="28"/>
        </w:rPr>
        <w:t>to</w:t>
      </w:r>
      <w:r>
        <w:rPr>
          <w:color w:val="17365D" w:themeColor="text2" w:themeShade="BF"/>
          <w:sz w:val="28"/>
          <w:szCs w:val="28"/>
        </w:rPr>
        <w:t xml:space="preserve"> detail</w:t>
      </w:r>
    </w:p>
    <w:p w:rsidR="009A5B7A" w:rsidRDefault="0006756A" w:rsidP="008A2A31">
      <w:pPr>
        <w:pStyle w:val="NoSpacing"/>
        <w:numPr>
          <w:ilvl w:val="0"/>
          <w:numId w:val="2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Decision-making and judgment</w:t>
      </w:r>
    </w:p>
    <w:p w:rsidR="00B60EB1" w:rsidRDefault="00B60EB1" w:rsidP="00B60EB1">
      <w:pPr>
        <w:pStyle w:val="NoSpacing"/>
        <w:numPr>
          <w:ilvl w:val="0"/>
          <w:numId w:val="2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Initiative</w:t>
      </w:r>
    </w:p>
    <w:p w:rsidR="00B60EB1" w:rsidRDefault="00562CE7" w:rsidP="00B60EB1">
      <w:pPr>
        <w:pStyle w:val="NoSpacing"/>
        <w:numPr>
          <w:ilvl w:val="0"/>
          <w:numId w:val="2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Confidentiality</w:t>
      </w:r>
    </w:p>
    <w:p w:rsidR="00562CE7" w:rsidRDefault="00BC0E82" w:rsidP="00B60EB1">
      <w:pPr>
        <w:pStyle w:val="NoSpacing"/>
        <w:numPr>
          <w:ilvl w:val="0"/>
          <w:numId w:val="2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Team work</w:t>
      </w:r>
    </w:p>
    <w:p w:rsidR="00BC0E82" w:rsidRDefault="00BC0E82" w:rsidP="00256D06">
      <w:pPr>
        <w:pStyle w:val="NoSpacing"/>
        <w:numPr>
          <w:ilvl w:val="0"/>
          <w:numId w:val="2"/>
        </w:numPr>
        <w:pBdr>
          <w:bottom w:val="single" w:sz="4" w:space="1" w:color="auto"/>
        </w:pBd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Stress </w:t>
      </w:r>
      <w:r w:rsidR="00284F64">
        <w:rPr>
          <w:color w:val="17365D" w:themeColor="text2" w:themeShade="BF"/>
          <w:sz w:val="28"/>
          <w:szCs w:val="28"/>
        </w:rPr>
        <w:t>tolerance</w:t>
      </w:r>
      <w:r w:rsidR="00256D06">
        <w:rPr>
          <w:color w:val="17365D" w:themeColor="text2" w:themeShade="BF"/>
          <w:sz w:val="28"/>
          <w:szCs w:val="28"/>
        </w:rPr>
        <w:t>s</w:t>
      </w:r>
    </w:p>
    <w:p w:rsidR="006A6A55" w:rsidRDefault="006A6A55" w:rsidP="006A6A55">
      <w:pPr>
        <w:pStyle w:val="NoSpacing"/>
        <w:rPr>
          <w:color w:val="17365D" w:themeColor="text2" w:themeShade="BF"/>
          <w:sz w:val="28"/>
          <w:szCs w:val="28"/>
        </w:rPr>
      </w:pPr>
    </w:p>
    <w:p w:rsidR="006A6A55" w:rsidRPr="00617B3B" w:rsidRDefault="006A6A55" w:rsidP="006A6A55">
      <w:pPr>
        <w:pStyle w:val="NoSpacing"/>
        <w:rPr>
          <w:b/>
          <w:color w:val="17365D" w:themeColor="text2" w:themeShade="BF"/>
          <w:sz w:val="28"/>
          <w:szCs w:val="28"/>
        </w:rPr>
      </w:pPr>
      <w:r w:rsidRPr="00617B3B">
        <w:rPr>
          <w:b/>
          <w:color w:val="17365D" w:themeColor="text2" w:themeShade="BF"/>
          <w:sz w:val="28"/>
          <w:szCs w:val="28"/>
        </w:rPr>
        <w:t>Experience</w:t>
      </w:r>
    </w:p>
    <w:p w:rsidR="006A6A55" w:rsidRDefault="006A6A55" w:rsidP="006A6A55">
      <w:pPr>
        <w:pStyle w:val="NoSpacing"/>
        <w:rPr>
          <w:color w:val="17365D" w:themeColor="text2" w:themeShade="BF"/>
          <w:sz w:val="28"/>
          <w:szCs w:val="28"/>
        </w:rPr>
      </w:pPr>
    </w:p>
    <w:p w:rsidR="006A6A55" w:rsidRDefault="00D148B7" w:rsidP="006A6A55">
      <w:pPr>
        <w:pStyle w:val="NoSpacing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Name of organization</w:t>
      </w:r>
      <w:r w:rsidR="00996D48">
        <w:rPr>
          <w:color w:val="17365D" w:themeColor="text2" w:themeShade="BF"/>
          <w:sz w:val="28"/>
          <w:szCs w:val="28"/>
        </w:rPr>
        <w:t xml:space="preserve"> </w:t>
      </w:r>
      <w:r w:rsidR="008C7BF1">
        <w:rPr>
          <w:color w:val="17365D" w:themeColor="text2" w:themeShade="BF"/>
          <w:sz w:val="28"/>
          <w:szCs w:val="28"/>
        </w:rPr>
        <w:t>May</w:t>
      </w:r>
      <w:r w:rsidR="00996D48">
        <w:rPr>
          <w:color w:val="17365D" w:themeColor="text2" w:themeShade="BF"/>
          <w:sz w:val="28"/>
          <w:szCs w:val="28"/>
        </w:rPr>
        <w:t xml:space="preserve"> </w:t>
      </w:r>
      <w:r w:rsidR="00594AA4">
        <w:rPr>
          <w:color w:val="17365D" w:themeColor="text2" w:themeShade="BF"/>
          <w:sz w:val="28"/>
          <w:szCs w:val="28"/>
        </w:rPr>
        <w:t xml:space="preserve">2010 </w:t>
      </w:r>
      <w:r w:rsidR="00263687">
        <w:rPr>
          <w:color w:val="17365D" w:themeColor="text2" w:themeShade="BF"/>
          <w:sz w:val="28"/>
          <w:szCs w:val="28"/>
        </w:rPr>
        <w:t>t</w:t>
      </w:r>
      <w:r w:rsidR="00594AA4">
        <w:rPr>
          <w:color w:val="17365D" w:themeColor="text2" w:themeShade="BF"/>
          <w:sz w:val="28"/>
          <w:szCs w:val="28"/>
        </w:rPr>
        <w:t>o be present</w:t>
      </w:r>
    </w:p>
    <w:p w:rsidR="00E22E6C" w:rsidRDefault="00E22E6C" w:rsidP="006A6A55">
      <w:pPr>
        <w:pStyle w:val="NoSpacing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lastRenderedPageBreak/>
        <w:t xml:space="preserve">Senior paralegal </w:t>
      </w:r>
    </w:p>
    <w:p w:rsidR="00A663E4" w:rsidRDefault="00A663E4" w:rsidP="006A6A55">
      <w:pPr>
        <w:pStyle w:val="NoSpacing"/>
        <w:rPr>
          <w:color w:val="17365D" w:themeColor="text2" w:themeShade="BF"/>
          <w:sz w:val="28"/>
          <w:szCs w:val="28"/>
        </w:rPr>
      </w:pPr>
    </w:p>
    <w:p w:rsidR="00A663E4" w:rsidRDefault="00030AC1" w:rsidP="00A663E4">
      <w:pPr>
        <w:pStyle w:val="NoSpacing"/>
        <w:numPr>
          <w:ilvl w:val="0"/>
          <w:numId w:val="3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Serve as paralegal to managing partner </w:t>
      </w:r>
      <w:r w:rsidR="000C6F40">
        <w:rPr>
          <w:color w:val="17365D" w:themeColor="text2" w:themeShade="BF"/>
          <w:sz w:val="28"/>
          <w:szCs w:val="28"/>
        </w:rPr>
        <w:t>in busy litigation practice.</w:t>
      </w:r>
    </w:p>
    <w:p w:rsidR="003A55BB" w:rsidRDefault="004E0D86" w:rsidP="00A663E4">
      <w:pPr>
        <w:pStyle w:val="NoSpacing"/>
        <w:numPr>
          <w:ilvl w:val="0"/>
          <w:numId w:val="3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Handle heavy case load </w:t>
      </w:r>
      <w:r w:rsidR="00E675B7">
        <w:rPr>
          <w:color w:val="17365D" w:themeColor="text2" w:themeShade="BF"/>
          <w:sz w:val="28"/>
          <w:szCs w:val="28"/>
        </w:rPr>
        <w:t xml:space="preserve">and assist with all </w:t>
      </w:r>
      <w:r w:rsidR="00837A20">
        <w:rPr>
          <w:color w:val="17365D" w:themeColor="text2" w:themeShade="BF"/>
          <w:sz w:val="28"/>
          <w:szCs w:val="28"/>
        </w:rPr>
        <w:t>aspects</w:t>
      </w:r>
      <w:r w:rsidR="0030708D">
        <w:rPr>
          <w:color w:val="17365D" w:themeColor="text2" w:themeShade="BF"/>
          <w:sz w:val="28"/>
          <w:szCs w:val="28"/>
        </w:rPr>
        <w:t xml:space="preserve"> of the litigation </w:t>
      </w:r>
      <w:r w:rsidR="002413E6">
        <w:rPr>
          <w:color w:val="17365D" w:themeColor="text2" w:themeShade="BF"/>
          <w:sz w:val="28"/>
          <w:szCs w:val="28"/>
        </w:rPr>
        <w:t>lifecycle</w:t>
      </w:r>
      <w:r w:rsidR="003A55BB">
        <w:rPr>
          <w:color w:val="17365D" w:themeColor="text2" w:themeShade="BF"/>
          <w:sz w:val="28"/>
          <w:szCs w:val="28"/>
        </w:rPr>
        <w:t xml:space="preserve"> from inception through appeal.</w:t>
      </w:r>
    </w:p>
    <w:p w:rsidR="00FD53CE" w:rsidRDefault="00FE0374" w:rsidP="00A663E4">
      <w:pPr>
        <w:pStyle w:val="NoSpacing"/>
        <w:numPr>
          <w:ilvl w:val="0"/>
          <w:numId w:val="3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Draft lega</w:t>
      </w:r>
      <w:r w:rsidR="00C273E2">
        <w:rPr>
          <w:color w:val="17365D" w:themeColor="text2" w:themeShade="BF"/>
          <w:sz w:val="28"/>
          <w:szCs w:val="28"/>
        </w:rPr>
        <w:t xml:space="preserve">l documents including pleadings, </w:t>
      </w:r>
      <w:r w:rsidR="00F03D31">
        <w:rPr>
          <w:color w:val="17365D" w:themeColor="text2" w:themeShade="BF"/>
          <w:sz w:val="28"/>
          <w:szCs w:val="28"/>
        </w:rPr>
        <w:t xml:space="preserve">interrogatories, </w:t>
      </w:r>
      <w:r w:rsidR="00A52F8D">
        <w:rPr>
          <w:color w:val="17365D" w:themeColor="text2" w:themeShade="BF"/>
          <w:sz w:val="28"/>
          <w:szCs w:val="28"/>
        </w:rPr>
        <w:t xml:space="preserve">jury </w:t>
      </w:r>
      <w:r w:rsidR="0060341B">
        <w:rPr>
          <w:color w:val="17365D" w:themeColor="text2" w:themeShade="BF"/>
          <w:sz w:val="28"/>
          <w:szCs w:val="28"/>
        </w:rPr>
        <w:t>instructions</w:t>
      </w:r>
      <w:r w:rsidR="00A52F8D">
        <w:rPr>
          <w:color w:val="17365D" w:themeColor="text2" w:themeShade="BF"/>
          <w:sz w:val="28"/>
          <w:szCs w:val="28"/>
        </w:rPr>
        <w:t>,</w:t>
      </w:r>
      <w:r w:rsidR="00781AF3">
        <w:rPr>
          <w:color w:val="17365D" w:themeColor="text2" w:themeShade="BF"/>
          <w:sz w:val="28"/>
          <w:szCs w:val="28"/>
        </w:rPr>
        <w:t xml:space="preserve"> </w:t>
      </w:r>
      <w:r w:rsidR="00101B2A">
        <w:rPr>
          <w:color w:val="17365D" w:themeColor="text2" w:themeShade="BF"/>
          <w:sz w:val="28"/>
          <w:szCs w:val="28"/>
        </w:rPr>
        <w:t xml:space="preserve">voir dire, </w:t>
      </w:r>
      <w:r w:rsidR="00AC6491">
        <w:rPr>
          <w:color w:val="17365D" w:themeColor="text2" w:themeShade="BF"/>
          <w:sz w:val="28"/>
          <w:szCs w:val="28"/>
        </w:rPr>
        <w:t xml:space="preserve">affidavits, </w:t>
      </w:r>
      <w:r w:rsidR="003E530C">
        <w:rPr>
          <w:color w:val="17365D" w:themeColor="text2" w:themeShade="BF"/>
          <w:sz w:val="28"/>
          <w:szCs w:val="28"/>
        </w:rPr>
        <w:t>sub</w:t>
      </w:r>
      <w:r w:rsidR="00C548C1">
        <w:rPr>
          <w:color w:val="17365D" w:themeColor="text2" w:themeShade="BF"/>
          <w:sz w:val="28"/>
          <w:szCs w:val="28"/>
        </w:rPr>
        <w:t xml:space="preserve">poenas </w:t>
      </w:r>
      <w:r w:rsidR="0010174E">
        <w:rPr>
          <w:color w:val="17365D" w:themeColor="text2" w:themeShade="BF"/>
          <w:sz w:val="28"/>
          <w:szCs w:val="28"/>
        </w:rPr>
        <w:t xml:space="preserve">and memoranda </w:t>
      </w:r>
      <w:r w:rsidR="00A117DB">
        <w:rPr>
          <w:color w:val="17365D" w:themeColor="text2" w:themeShade="BF"/>
          <w:sz w:val="28"/>
          <w:szCs w:val="28"/>
        </w:rPr>
        <w:t>of law.</w:t>
      </w:r>
    </w:p>
    <w:p w:rsidR="006654A8" w:rsidRDefault="00BF561C" w:rsidP="00A663E4">
      <w:pPr>
        <w:pStyle w:val="NoSpacing"/>
        <w:numPr>
          <w:ilvl w:val="0"/>
          <w:numId w:val="3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Assist with trial preparations, </w:t>
      </w:r>
      <w:r w:rsidR="00E8402C">
        <w:rPr>
          <w:color w:val="17365D" w:themeColor="text2" w:themeShade="BF"/>
          <w:sz w:val="28"/>
          <w:szCs w:val="28"/>
        </w:rPr>
        <w:t xml:space="preserve">manage trial, prepare trial notebooks, </w:t>
      </w:r>
      <w:r w:rsidR="00C8067D">
        <w:rPr>
          <w:color w:val="17365D" w:themeColor="text2" w:themeShade="BF"/>
          <w:sz w:val="28"/>
          <w:szCs w:val="28"/>
        </w:rPr>
        <w:t xml:space="preserve">perform jury search, </w:t>
      </w:r>
      <w:r w:rsidR="008D739F">
        <w:rPr>
          <w:color w:val="17365D" w:themeColor="text2" w:themeShade="BF"/>
          <w:sz w:val="28"/>
          <w:szCs w:val="28"/>
        </w:rPr>
        <w:t>and communicate with experts and fact w</w:t>
      </w:r>
      <w:r w:rsidR="00EF31A4">
        <w:rPr>
          <w:color w:val="17365D" w:themeColor="text2" w:themeShade="BF"/>
          <w:sz w:val="28"/>
          <w:szCs w:val="28"/>
        </w:rPr>
        <w:t>itnesses.</w:t>
      </w:r>
    </w:p>
    <w:p w:rsidR="000C6F40" w:rsidRDefault="00673E00" w:rsidP="004D79B9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Train paralegals on case management software.</w:t>
      </w:r>
    </w:p>
    <w:p w:rsidR="008B7676" w:rsidRDefault="008B7676" w:rsidP="008B7676">
      <w:pPr>
        <w:pStyle w:val="NoSpacing"/>
        <w:rPr>
          <w:color w:val="17365D" w:themeColor="text2" w:themeShade="BF"/>
          <w:sz w:val="28"/>
          <w:szCs w:val="28"/>
        </w:rPr>
      </w:pPr>
    </w:p>
    <w:p w:rsidR="008B7676" w:rsidRPr="006C7125" w:rsidRDefault="008B7676" w:rsidP="008B7676">
      <w:pPr>
        <w:pStyle w:val="NoSpacing"/>
        <w:rPr>
          <w:b/>
          <w:color w:val="17365D" w:themeColor="text2" w:themeShade="BF"/>
          <w:sz w:val="28"/>
          <w:szCs w:val="28"/>
        </w:rPr>
      </w:pPr>
      <w:r w:rsidRPr="006C7125">
        <w:rPr>
          <w:b/>
          <w:color w:val="17365D" w:themeColor="text2" w:themeShade="BF"/>
          <w:sz w:val="28"/>
          <w:szCs w:val="28"/>
        </w:rPr>
        <w:t>Education</w:t>
      </w:r>
      <w:bookmarkStart w:id="0" w:name="_GoBack"/>
      <w:bookmarkEnd w:id="0"/>
    </w:p>
    <w:p w:rsidR="008B7676" w:rsidRDefault="008B7676" w:rsidP="008B7676">
      <w:pPr>
        <w:pStyle w:val="NoSpacing"/>
        <w:rPr>
          <w:color w:val="17365D" w:themeColor="text2" w:themeShade="BF"/>
          <w:sz w:val="28"/>
          <w:szCs w:val="28"/>
        </w:rPr>
      </w:pPr>
    </w:p>
    <w:p w:rsidR="00DF463C" w:rsidRDefault="00DF463C" w:rsidP="008B7676">
      <w:pPr>
        <w:pStyle w:val="NoSpacing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West Virginia </w:t>
      </w:r>
      <w:r w:rsidR="006C43E4">
        <w:rPr>
          <w:color w:val="17365D" w:themeColor="text2" w:themeShade="BF"/>
          <w:sz w:val="28"/>
          <w:szCs w:val="28"/>
        </w:rPr>
        <w:t>University</w:t>
      </w:r>
      <w:r>
        <w:rPr>
          <w:color w:val="17365D" w:themeColor="text2" w:themeShade="BF"/>
          <w:sz w:val="28"/>
          <w:szCs w:val="28"/>
        </w:rPr>
        <w:t>,</w:t>
      </w:r>
      <w:r w:rsidR="005A04A0">
        <w:rPr>
          <w:color w:val="17365D" w:themeColor="text2" w:themeShade="BF"/>
          <w:sz w:val="28"/>
          <w:szCs w:val="28"/>
        </w:rPr>
        <w:t xml:space="preserve"> Morgantown, </w:t>
      </w:r>
      <w:r w:rsidR="00B461D1">
        <w:rPr>
          <w:color w:val="17365D" w:themeColor="text2" w:themeShade="BF"/>
          <w:sz w:val="28"/>
          <w:szCs w:val="28"/>
        </w:rPr>
        <w:t>WV</w:t>
      </w:r>
    </w:p>
    <w:p w:rsidR="00B461D1" w:rsidRPr="004B53F2" w:rsidRDefault="00EA6DB1" w:rsidP="008B7676">
      <w:pPr>
        <w:pStyle w:val="NoSpacing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Bachelor of Arts, </w:t>
      </w:r>
      <w:r w:rsidR="00D75729">
        <w:rPr>
          <w:color w:val="17365D" w:themeColor="text2" w:themeShade="BF"/>
          <w:sz w:val="28"/>
          <w:szCs w:val="28"/>
        </w:rPr>
        <w:t>Paralegal studies</w:t>
      </w:r>
      <w:r w:rsidR="00756A8E">
        <w:rPr>
          <w:color w:val="17365D" w:themeColor="text2" w:themeShade="BF"/>
          <w:sz w:val="28"/>
          <w:szCs w:val="28"/>
        </w:rPr>
        <w:t>, (year)</w:t>
      </w:r>
    </w:p>
    <w:p w:rsidR="00594AA4" w:rsidRDefault="00594AA4" w:rsidP="004019B4">
      <w:pPr>
        <w:pStyle w:val="NoSpacing"/>
        <w:pBdr>
          <w:bottom w:val="single" w:sz="4" w:space="1" w:color="auto"/>
        </w:pBdr>
        <w:rPr>
          <w:color w:val="17365D" w:themeColor="text2" w:themeShade="BF"/>
          <w:sz w:val="28"/>
          <w:szCs w:val="28"/>
        </w:rPr>
      </w:pPr>
    </w:p>
    <w:p w:rsidR="00D148B7" w:rsidRDefault="00D148B7" w:rsidP="006A6A55">
      <w:pPr>
        <w:pStyle w:val="NoSpacing"/>
        <w:rPr>
          <w:color w:val="17365D" w:themeColor="text2" w:themeShade="BF"/>
          <w:sz w:val="28"/>
          <w:szCs w:val="28"/>
        </w:rPr>
      </w:pPr>
    </w:p>
    <w:p w:rsidR="00284F64" w:rsidRPr="00B60EB1" w:rsidRDefault="00284F64" w:rsidP="00284F64">
      <w:pPr>
        <w:pStyle w:val="NoSpacing"/>
        <w:rPr>
          <w:color w:val="17365D" w:themeColor="text2" w:themeShade="BF"/>
          <w:sz w:val="28"/>
          <w:szCs w:val="28"/>
        </w:rPr>
      </w:pPr>
    </w:p>
    <w:sectPr w:rsidR="00284F64" w:rsidRPr="00B60E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B6C6A"/>
    <w:multiLevelType w:val="hybridMultilevel"/>
    <w:tmpl w:val="E8745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220C2E"/>
    <w:multiLevelType w:val="hybridMultilevel"/>
    <w:tmpl w:val="E3FE3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414958"/>
    <w:multiLevelType w:val="hybridMultilevel"/>
    <w:tmpl w:val="FB601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806"/>
    <w:rsid w:val="00030AC1"/>
    <w:rsid w:val="00042DA0"/>
    <w:rsid w:val="00055123"/>
    <w:rsid w:val="0006756A"/>
    <w:rsid w:val="00090984"/>
    <w:rsid w:val="00093703"/>
    <w:rsid w:val="000A6D74"/>
    <w:rsid w:val="000A7EDA"/>
    <w:rsid w:val="000C6F40"/>
    <w:rsid w:val="000D10EE"/>
    <w:rsid w:val="000E599D"/>
    <w:rsid w:val="0010174E"/>
    <w:rsid w:val="00101B2A"/>
    <w:rsid w:val="00141744"/>
    <w:rsid w:val="001560B6"/>
    <w:rsid w:val="00161E36"/>
    <w:rsid w:val="00165855"/>
    <w:rsid w:val="001761AE"/>
    <w:rsid w:val="001D5111"/>
    <w:rsid w:val="002413E6"/>
    <w:rsid w:val="00256D06"/>
    <w:rsid w:val="00263687"/>
    <w:rsid w:val="00284F64"/>
    <w:rsid w:val="002F1BFF"/>
    <w:rsid w:val="0030708D"/>
    <w:rsid w:val="00314BC2"/>
    <w:rsid w:val="00343C62"/>
    <w:rsid w:val="003525A3"/>
    <w:rsid w:val="00397952"/>
    <w:rsid w:val="00397B53"/>
    <w:rsid w:val="003A55BB"/>
    <w:rsid w:val="003E530C"/>
    <w:rsid w:val="004019B4"/>
    <w:rsid w:val="00421DBF"/>
    <w:rsid w:val="004777E7"/>
    <w:rsid w:val="004B53F2"/>
    <w:rsid w:val="004B7C68"/>
    <w:rsid w:val="004D79B9"/>
    <w:rsid w:val="004E0D86"/>
    <w:rsid w:val="00562CE7"/>
    <w:rsid w:val="00577DCC"/>
    <w:rsid w:val="00594AA4"/>
    <w:rsid w:val="005A04A0"/>
    <w:rsid w:val="005E444C"/>
    <w:rsid w:val="0060341B"/>
    <w:rsid w:val="00617B3B"/>
    <w:rsid w:val="006654A8"/>
    <w:rsid w:val="00673E00"/>
    <w:rsid w:val="00680213"/>
    <w:rsid w:val="006A6A55"/>
    <w:rsid w:val="006C43E4"/>
    <w:rsid w:val="006C7125"/>
    <w:rsid w:val="00723A73"/>
    <w:rsid w:val="00751FA1"/>
    <w:rsid w:val="00756A8E"/>
    <w:rsid w:val="007752A8"/>
    <w:rsid w:val="00781AF3"/>
    <w:rsid w:val="00837A20"/>
    <w:rsid w:val="008A2A31"/>
    <w:rsid w:val="008B7676"/>
    <w:rsid w:val="008C7BF1"/>
    <w:rsid w:val="008D739F"/>
    <w:rsid w:val="008F2A8B"/>
    <w:rsid w:val="00940F1A"/>
    <w:rsid w:val="00996D48"/>
    <w:rsid w:val="009A5B7A"/>
    <w:rsid w:val="009E17E1"/>
    <w:rsid w:val="009F0D86"/>
    <w:rsid w:val="00A117DB"/>
    <w:rsid w:val="00A16759"/>
    <w:rsid w:val="00A52F8D"/>
    <w:rsid w:val="00A55063"/>
    <w:rsid w:val="00A663E4"/>
    <w:rsid w:val="00AC6491"/>
    <w:rsid w:val="00AF3836"/>
    <w:rsid w:val="00B461D1"/>
    <w:rsid w:val="00B60EB1"/>
    <w:rsid w:val="00BC0E82"/>
    <w:rsid w:val="00BC1912"/>
    <w:rsid w:val="00BF561C"/>
    <w:rsid w:val="00BF6161"/>
    <w:rsid w:val="00C273E2"/>
    <w:rsid w:val="00C548C1"/>
    <w:rsid w:val="00C8067D"/>
    <w:rsid w:val="00C83257"/>
    <w:rsid w:val="00C978E7"/>
    <w:rsid w:val="00CA2756"/>
    <w:rsid w:val="00CD7858"/>
    <w:rsid w:val="00CF1CBF"/>
    <w:rsid w:val="00D148B7"/>
    <w:rsid w:val="00D210BA"/>
    <w:rsid w:val="00D6295F"/>
    <w:rsid w:val="00D75729"/>
    <w:rsid w:val="00DB54A0"/>
    <w:rsid w:val="00DF1E84"/>
    <w:rsid w:val="00DF2583"/>
    <w:rsid w:val="00DF463C"/>
    <w:rsid w:val="00E22E6C"/>
    <w:rsid w:val="00E363E6"/>
    <w:rsid w:val="00E675B7"/>
    <w:rsid w:val="00E8402C"/>
    <w:rsid w:val="00EA6DB1"/>
    <w:rsid w:val="00EC1665"/>
    <w:rsid w:val="00EC1806"/>
    <w:rsid w:val="00EC4373"/>
    <w:rsid w:val="00EF31A4"/>
    <w:rsid w:val="00F02EEF"/>
    <w:rsid w:val="00F033B3"/>
    <w:rsid w:val="00F03D31"/>
    <w:rsid w:val="00FC0C2B"/>
    <w:rsid w:val="00FD53CE"/>
    <w:rsid w:val="00FE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C180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C180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A1675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C180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C180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A167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112</cp:revision>
  <dcterms:created xsi:type="dcterms:W3CDTF">2017-02-25T13:47:00Z</dcterms:created>
  <dcterms:modified xsi:type="dcterms:W3CDTF">2017-02-25T14:22:00Z</dcterms:modified>
</cp:coreProperties>
</file>